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661"/>
      </w:tblGrid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Item Name :</w:t>
            </w:r>
          </w:p>
        </w:tc>
        <w:tc>
          <w:tcPr>
            <w:tcW w:w="6661" w:type="dxa"/>
          </w:tcPr>
          <w:p w:rsidR="002009F9" w:rsidRPr="002009F9" w:rsidRDefault="00634EA7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Circuit Breaker</w:t>
            </w:r>
          </w:p>
        </w:tc>
      </w:tr>
      <w:tr w:rsidR="002009F9" w:rsidTr="002009F9">
        <w:tc>
          <w:tcPr>
            <w:tcW w:w="2689" w:type="dxa"/>
          </w:tcPr>
          <w:p w:rsidR="002009F9" w:rsidRPr="002009F9" w:rsidRDefault="002009F9" w:rsidP="002009F9">
            <w:pPr>
              <w:spacing w:after="0" w:line="240" w:lineRule="auto"/>
              <w:rPr>
                <w:rFonts w:ascii="Book Antiqua" w:hAnsi="Book Antiqua" w:cs="Arial"/>
                <w:b/>
                <w:bCs/>
                <w:szCs w:val="22"/>
              </w:rPr>
            </w:pPr>
            <w:r>
              <w:rPr>
                <w:rFonts w:ascii="Book Antiqua" w:hAnsi="Book Antiqua" w:cs="Arial"/>
                <w:b/>
                <w:bCs/>
                <w:szCs w:val="22"/>
              </w:rPr>
              <w:t>Enquiry No. :</w:t>
            </w:r>
          </w:p>
        </w:tc>
        <w:tc>
          <w:tcPr>
            <w:tcW w:w="6661" w:type="dxa"/>
          </w:tcPr>
          <w:p w:rsidR="002009F9" w:rsidRDefault="008B4034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5F5F5"/>
              </w:rPr>
              <w:t>06Q2100639</w:t>
            </w:r>
            <w:r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5F5F5"/>
              </w:rPr>
              <w:t xml:space="preserve"> Dated:15.05.2020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Project :</w:t>
            </w:r>
          </w:p>
        </w:tc>
        <w:tc>
          <w:tcPr>
            <w:tcW w:w="6661" w:type="dxa"/>
          </w:tcPr>
          <w:p w:rsidR="002009F9" w:rsidRDefault="00F75754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Yaddadari</w:t>
            </w:r>
            <w:proofErr w:type="spellEnd"/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Type of project</w:t>
            </w:r>
          </w:p>
        </w:tc>
        <w:tc>
          <w:tcPr>
            <w:tcW w:w="6661" w:type="dxa"/>
          </w:tcPr>
          <w:p w:rsidR="002009F9" w:rsidRDefault="00F75754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Thermal</w:t>
            </w:r>
          </w:p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Transmission / Thermal (Coal or Gas) / Hydro</w:t>
            </w:r>
          </w:p>
        </w:tc>
      </w:tr>
      <w:tr w:rsidR="002009F9" w:rsidTr="002009F9">
        <w:tc>
          <w:tcPr>
            <w:tcW w:w="2689" w:type="dxa"/>
          </w:tcPr>
          <w:p w:rsidR="002009F9" w:rsidRDefault="002009F9" w:rsidP="002009F9">
            <w:pPr>
              <w:pStyle w:val="ListParagraph"/>
              <w:overflowPunct/>
              <w:autoSpaceDE/>
              <w:autoSpaceDN/>
              <w:adjustRightInd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Applicable percentage of Local Content</w:t>
            </w:r>
          </w:p>
        </w:tc>
        <w:tc>
          <w:tcPr>
            <w:tcW w:w="6661" w:type="dxa"/>
          </w:tcPr>
          <w:p w:rsidR="002009F9" w:rsidRDefault="00634EA7" w:rsidP="00EF2B6D">
            <w:pPr>
              <w:pStyle w:val="ListParagraph"/>
              <w:overflowPunct/>
              <w:autoSpaceDE/>
              <w:autoSpaceDN/>
              <w:adjustRightInd/>
              <w:spacing w:line="360" w:lineRule="auto"/>
              <w:ind w:left="0"/>
              <w:contextualSpacing/>
              <w:jc w:val="both"/>
              <w:textAlignment w:val="auto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64</w:t>
            </w:r>
            <w:r w:rsidR="00EF2B6D">
              <w:rPr>
                <w:rFonts w:ascii="Book Antiqua" w:hAnsi="Book Antiqua"/>
                <w:b/>
                <w:bCs/>
                <w:color w:val="0000FF"/>
                <w:sz w:val="22"/>
                <w:szCs w:val="22"/>
              </w:rPr>
              <w:t>%</w:t>
            </w:r>
          </w:p>
        </w:tc>
      </w:tr>
    </w:tbl>
    <w:p w:rsidR="002009F9" w:rsidRPr="004B3501" w:rsidRDefault="002009F9" w:rsidP="002009F9">
      <w:pPr>
        <w:tabs>
          <w:tab w:val="left" w:pos="1037"/>
        </w:tabs>
        <w:jc w:val="both"/>
        <w:rPr>
          <w:rFonts w:ascii="Book Antiqua" w:hAnsi="Book Antiqua"/>
          <w:b/>
          <w:bCs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Minimum Local Content in line with PPP-MII order, 2017 if applicable, </w:t>
      </w:r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 xml:space="preserve">to be provided on a non-judicial stamp paper of </w:t>
      </w:r>
      <w:proofErr w:type="spellStart"/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>Rs</w:t>
      </w:r>
      <w:proofErr w:type="spellEnd"/>
      <w:r w:rsidRPr="002009F9">
        <w:rPr>
          <w:rFonts w:ascii="Book Antiqua" w:hAnsi="Book Antiqua"/>
          <w:b/>
          <w:bCs/>
          <w:sz w:val="22"/>
          <w:szCs w:val="22"/>
          <w:highlight w:val="yellow"/>
        </w:rPr>
        <w:t>. 100/-.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right"/>
        <w:rPr>
          <w:rFonts w:ascii="Book Antiqua" w:hAnsi="Book Antiqua"/>
          <w:b/>
          <w:bCs/>
          <w:sz w:val="22"/>
          <w:szCs w:val="22"/>
        </w:rPr>
      </w:pPr>
      <w:r w:rsidRPr="004B3501">
        <w:rPr>
          <w:rFonts w:ascii="Book Antiqua" w:hAnsi="Book Antiqua"/>
          <w:b/>
          <w:bCs/>
          <w:sz w:val="22"/>
          <w:szCs w:val="22"/>
        </w:rPr>
        <w:t xml:space="preserve">Date: </w:t>
      </w:r>
      <w:r>
        <w:rPr>
          <w:rFonts w:ascii="Book Antiqua" w:hAnsi="Book Antiqua"/>
          <w:b/>
          <w:bCs/>
          <w:sz w:val="22"/>
          <w:szCs w:val="22"/>
        </w:rPr>
        <w:t xml:space="preserve">  </w:t>
      </w:r>
      <w:proofErr w:type="gramStart"/>
      <w:r>
        <w:rPr>
          <w:rFonts w:ascii="Book Antiqua" w:hAnsi="Book Antiqua"/>
          <w:b/>
          <w:bCs/>
          <w:sz w:val="22"/>
          <w:szCs w:val="22"/>
        </w:rPr>
        <w:t>/  /</w:t>
      </w:r>
      <w:proofErr w:type="gramEnd"/>
      <w:r>
        <w:rPr>
          <w:rFonts w:ascii="Book Antiqua" w:hAnsi="Book Antiqua"/>
          <w:b/>
          <w:bCs/>
          <w:sz w:val="22"/>
          <w:szCs w:val="22"/>
        </w:rPr>
        <w:t>2019</w:t>
      </w:r>
    </w:p>
    <w:p w:rsidR="002009F9" w:rsidRPr="004B3501" w:rsidRDefault="002009F9" w:rsidP="002009F9">
      <w:pPr>
        <w:pStyle w:val="Default"/>
        <w:jc w:val="right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bookmarkStart w:id="0" w:name="_GoBack"/>
      <w:bookmarkEnd w:id="0"/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 will agree to abide by the terms and conditions of the Public Procurement (Preference to Make in India) Order, 2017 (</w:t>
      </w:r>
      <w:r w:rsidRPr="004B3501">
        <w:rPr>
          <w:rFonts w:ascii="Book Antiqua" w:hAnsi="Book Antiqua"/>
          <w:i/>
          <w:iCs/>
          <w:sz w:val="22"/>
          <w:szCs w:val="22"/>
        </w:rPr>
        <w:t>hereinafter PPP-MII order</w:t>
      </w:r>
      <w:r w:rsidRPr="004B3501">
        <w:rPr>
          <w:rFonts w:ascii="Book Antiqua" w:hAnsi="Book Antiqua"/>
          <w:sz w:val="22"/>
          <w:szCs w:val="22"/>
        </w:rPr>
        <w:t xml:space="preserve">) of Government of India issued vide Notification </w:t>
      </w:r>
      <w:proofErr w:type="gramStart"/>
      <w:r w:rsidRPr="004B3501">
        <w:rPr>
          <w:rFonts w:ascii="Book Antiqua" w:hAnsi="Book Antiqua"/>
          <w:sz w:val="22"/>
          <w:szCs w:val="22"/>
        </w:rPr>
        <w:t>No:P</w:t>
      </w:r>
      <w:proofErr w:type="gramEnd"/>
      <w:r w:rsidRPr="004B3501">
        <w:rPr>
          <w:rFonts w:ascii="Book Antiqua" w:hAnsi="Book Antiqua"/>
          <w:sz w:val="22"/>
          <w:szCs w:val="22"/>
        </w:rPr>
        <w:t>-45021/2/2017 -BE-II dated 15/06/2017, its revision dated 28/05/2018 and any subsequent modifications/Amendments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4B3501">
        <w:rPr>
          <w:rFonts w:ascii="Book Antiqua" w:hAnsi="Book Antiqua"/>
          <w:sz w:val="22"/>
          <w:szCs w:val="22"/>
        </w:rPr>
        <w:t>if any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and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entity/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 or any other Government authority for the purpose of assessing the local content of</w:t>
      </w:r>
      <w:r w:rsidRPr="004B3501">
        <w:rPr>
          <w:rFonts w:ascii="Book Antiqua" w:hAnsi="Book Antiqua"/>
          <w:b/>
          <w:bCs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 xml:space="preserve">goods/services/works supplied by me </w:t>
      </w:r>
      <w:proofErr w:type="gramStart"/>
      <w:r w:rsidRPr="004B3501">
        <w:rPr>
          <w:rFonts w:ascii="Book Antiqua" w:hAnsi="Book Antiqua"/>
          <w:sz w:val="22"/>
          <w:szCs w:val="22"/>
        </w:rPr>
        <w:t>for  …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 w:rsidRPr="002009F9">
        <w:rPr>
          <w:rFonts w:ascii="Book Antiqua" w:hAnsi="Book Antiqua"/>
          <w:color w:val="FF0000"/>
          <w:sz w:val="22"/>
          <w:szCs w:val="22"/>
          <w:highlight w:val="yellow"/>
        </w:rPr>
        <w:t>.</w:t>
      </w:r>
      <w:r w:rsidRPr="004B3501">
        <w:rPr>
          <w:rFonts w:ascii="Book Antiqua" w:hAnsi="Book Antiqua"/>
          <w:sz w:val="22"/>
          <w:szCs w:val="22"/>
        </w:rPr>
        <w:t xml:space="preserve">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That the goods/services/works supplied by me for ……………………………………. </w:t>
      </w:r>
      <w:r w:rsidRPr="002009F9">
        <w:rPr>
          <w:rFonts w:ascii="Book Antiqua" w:hAnsi="Book Antiqua"/>
          <w:i/>
          <w:iCs/>
          <w:color w:val="FF0000"/>
          <w:sz w:val="22"/>
          <w:szCs w:val="22"/>
          <w:highlight w:val="yellow"/>
        </w:rPr>
        <w:t>(Enter the name of the Equipment/Item for Project)</w:t>
      </w:r>
      <w:r>
        <w:rPr>
          <w:rFonts w:ascii="Book Antiqua" w:hAnsi="Book Antiqua"/>
          <w:color w:val="FF0000"/>
          <w:sz w:val="22"/>
          <w:szCs w:val="22"/>
          <w:highlight w:val="yellow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>meet</w:t>
      </w:r>
      <w:r>
        <w:rPr>
          <w:rFonts w:ascii="Book Antiqua" w:hAnsi="Book Antiqua"/>
          <w:sz w:val="22"/>
          <w:szCs w:val="22"/>
        </w:rPr>
        <w:t>s</w:t>
      </w:r>
      <w:r w:rsidRPr="004B3501">
        <w:rPr>
          <w:rFonts w:ascii="Book Antiqua" w:hAnsi="Book Antiqua"/>
          <w:sz w:val="22"/>
          <w:szCs w:val="22"/>
        </w:rPr>
        <w:t xml:space="preserve"> the ‘Minimum Local Content ‘as defined in the PPP-MII order.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the value addition for the purpose of meeting the ‘Minimum Local Content ‘has been made by me at ……………………… (</w:t>
      </w:r>
      <w:r w:rsidRPr="004B3501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4B3501">
        <w:rPr>
          <w:rFonts w:ascii="Book Antiqua" w:hAnsi="Book Antiqua"/>
          <w:sz w:val="22"/>
          <w:szCs w:val="22"/>
        </w:rPr>
        <w:t>.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That in the event of the local content of the goods/services/works mentioned herein is found to be incorrect and not meeting the prescribed Minimum Local Content criteria, based on the assessment of procuring agency (</w:t>
      </w:r>
      <w:proofErr w:type="spellStart"/>
      <w:r w:rsidRPr="004B3501">
        <w:rPr>
          <w:rFonts w:ascii="Book Antiqua" w:hAnsi="Book Antiqua"/>
          <w:sz w:val="22"/>
          <w:szCs w:val="22"/>
        </w:rPr>
        <w:t>ies</w:t>
      </w:r>
      <w:proofErr w:type="spellEnd"/>
      <w:r w:rsidRPr="004B3501">
        <w:rPr>
          <w:rFonts w:ascii="Book Antiqua" w:hAnsi="Book Antiqua"/>
          <w:sz w:val="22"/>
          <w:szCs w:val="22"/>
        </w:rPr>
        <w:t>)/</w:t>
      </w:r>
      <w:r w:rsidRPr="002009F9">
        <w:rPr>
          <w:rFonts w:ascii="Book Antiqua" w:hAnsi="Book Antiqua"/>
          <w:color w:val="FF0000"/>
          <w:sz w:val="22"/>
          <w:szCs w:val="22"/>
        </w:rPr>
        <w:t>BHEL</w:t>
      </w:r>
      <w:r w:rsidRPr="004B3501">
        <w:rPr>
          <w:rFonts w:ascii="Book Antiqua" w:hAnsi="Book Antiqua"/>
          <w:sz w:val="22"/>
          <w:szCs w:val="22"/>
        </w:rPr>
        <w:t xml:space="preserve">/Government Authorities for the purpose of assessing the local content, action shall be taken against me in line with the PPP-MII order and provisions of the Integrity pact/ Bidding Documents.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4B3501">
        <w:rPr>
          <w:rFonts w:ascii="Book Antiqua" w:hAnsi="Book Antiqua"/>
          <w:sz w:val="22"/>
          <w:szCs w:val="22"/>
        </w:rPr>
        <w:t>i</w:t>
      </w:r>
      <w:proofErr w:type="spellEnd"/>
      <w:r w:rsidRPr="004B3501">
        <w:rPr>
          <w:rFonts w:ascii="Book Antiqua" w:hAnsi="Book Antiqua"/>
          <w:sz w:val="22"/>
          <w:szCs w:val="22"/>
        </w:rPr>
        <w:t xml:space="preserve"> </w:t>
      </w:r>
      <w:r w:rsidRPr="004B3501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:rsidR="002009F9" w:rsidRPr="004B3501" w:rsidRDefault="002009F9" w:rsidP="002009F9">
      <w:pPr>
        <w:pStyle w:val="Default"/>
        <w:ind w:firstLine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ii. </w:t>
      </w:r>
      <w:r w:rsidRPr="004B3501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iii. </w:t>
      </w:r>
      <w:r w:rsidRPr="004B3501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iv. </w:t>
      </w:r>
      <w:r w:rsidRPr="004B3501">
        <w:rPr>
          <w:rFonts w:ascii="Book Antiqua" w:hAnsi="Book Antiqua"/>
          <w:sz w:val="22"/>
          <w:szCs w:val="22"/>
        </w:rPr>
        <w:tab/>
        <w:t xml:space="preserve">Procuring </w:t>
      </w:r>
      <w:proofErr w:type="gramStart"/>
      <w:r w:rsidRPr="004B3501">
        <w:rPr>
          <w:rFonts w:ascii="Book Antiqua" w:hAnsi="Book Antiqua"/>
          <w:sz w:val="22"/>
          <w:szCs w:val="22"/>
        </w:rPr>
        <w:t>entity  to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whom the certificate is furnished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v. </w:t>
      </w:r>
      <w:r w:rsidRPr="004B3501">
        <w:rPr>
          <w:rFonts w:ascii="Book Antiqua" w:hAnsi="Book Antiqua"/>
          <w:sz w:val="22"/>
          <w:szCs w:val="22"/>
        </w:rPr>
        <w:tab/>
        <w:t xml:space="preserve">Percentage of local </w:t>
      </w:r>
      <w:proofErr w:type="gramStart"/>
      <w:r w:rsidRPr="004B3501">
        <w:rPr>
          <w:rFonts w:ascii="Book Antiqua" w:hAnsi="Book Antiqua"/>
          <w:sz w:val="22"/>
          <w:szCs w:val="22"/>
        </w:rPr>
        <w:t>content  claimed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and whether it meets the Minimum Local Content prescribed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vi. </w:t>
      </w:r>
      <w:r w:rsidRPr="004B3501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vii. </w:t>
      </w:r>
      <w:r w:rsidRPr="004B3501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>viii</w:t>
      </w:r>
      <w:r w:rsidRPr="004B3501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ix. </w:t>
      </w:r>
      <w:r w:rsidRPr="004B3501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x.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Total Bill of Material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   </w:t>
      </w:r>
      <w:r>
        <w:rPr>
          <w:rFonts w:ascii="Book Antiqua" w:hAnsi="Book Antiqua"/>
          <w:sz w:val="22"/>
          <w:szCs w:val="22"/>
        </w:rPr>
        <w:tab/>
      </w:r>
      <w:r w:rsidRPr="004B3501">
        <w:rPr>
          <w:rFonts w:ascii="Book Antiqua" w:hAnsi="Book Antiqua"/>
          <w:sz w:val="22"/>
          <w:szCs w:val="22"/>
        </w:rPr>
        <w:t>List and total cost value of input used to manufacture the Goods/to provide services/in construction of works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xii.  </w:t>
      </w:r>
      <w:r w:rsidRPr="004B3501">
        <w:rPr>
          <w:rFonts w:ascii="Book Antiqua" w:hAnsi="Book Antiqua"/>
          <w:sz w:val="22"/>
          <w:szCs w:val="22"/>
        </w:rPr>
        <w:tab/>
        <w:t>List and total cost of input which are domestically sourced. Value addition certificates from suppliers, i</w:t>
      </w:r>
      <w:r>
        <w:rPr>
          <w:rFonts w:ascii="Book Antiqua" w:hAnsi="Book Antiqua"/>
          <w:sz w:val="22"/>
          <w:szCs w:val="22"/>
        </w:rPr>
        <w:t xml:space="preserve">f the input is not in-house to </w:t>
      </w:r>
      <w:r w:rsidRPr="004B3501">
        <w:rPr>
          <w:rFonts w:ascii="Book Antiqua" w:hAnsi="Book Antiqua"/>
          <w:sz w:val="22"/>
          <w:szCs w:val="22"/>
        </w:rPr>
        <w:t>b</w:t>
      </w:r>
      <w:r>
        <w:rPr>
          <w:rFonts w:ascii="Book Antiqua" w:hAnsi="Book Antiqua"/>
          <w:sz w:val="22"/>
          <w:szCs w:val="22"/>
        </w:rPr>
        <w:t>e</w:t>
      </w:r>
      <w:r w:rsidRPr="004B3501">
        <w:rPr>
          <w:rFonts w:ascii="Book Antiqua" w:hAnsi="Book Antiqua"/>
          <w:sz w:val="22"/>
          <w:szCs w:val="22"/>
        </w:rPr>
        <w:t xml:space="preserve"> attached</w:t>
      </w:r>
    </w:p>
    <w:p w:rsidR="002009F9" w:rsidRPr="004B3501" w:rsidRDefault="002009F9" w:rsidP="002009F9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xiii. </w:t>
      </w:r>
      <w:r w:rsidRPr="004B3501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</w:p>
    <w:p w:rsidR="002009F9" w:rsidRPr="002009F9" w:rsidRDefault="002009F9" w:rsidP="002009F9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2009F9">
        <w:rPr>
          <w:rFonts w:ascii="Book Antiqua" w:hAnsi="Book Antiqua"/>
          <w:b/>
          <w:bCs/>
          <w:sz w:val="22"/>
          <w:szCs w:val="22"/>
        </w:rPr>
        <w:t xml:space="preserve">Authorized signatory (To be duly authorized by the Board of Directors) </w:t>
      </w:r>
    </w:p>
    <w:p w:rsidR="002009F9" w:rsidRPr="004B3501" w:rsidRDefault="002009F9" w:rsidP="002009F9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4B3501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4B3501">
        <w:rPr>
          <w:rFonts w:ascii="Book Antiqua" w:hAnsi="Book Antiqua"/>
          <w:sz w:val="22"/>
          <w:szCs w:val="22"/>
        </w:rPr>
        <w:t>Name,  Designation</w:t>
      </w:r>
      <w:proofErr w:type="gramEnd"/>
      <w:r w:rsidRPr="004B3501">
        <w:rPr>
          <w:rFonts w:ascii="Book Antiqua" w:hAnsi="Book Antiqua"/>
          <w:sz w:val="22"/>
          <w:szCs w:val="22"/>
        </w:rPr>
        <w:t xml:space="preserve"> and Contact No.&gt; </w:t>
      </w:r>
    </w:p>
    <w:p w:rsidR="007F77E3" w:rsidRDefault="007F77E3"/>
    <w:sectPr w:rsidR="007F77E3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D28" w:rsidRDefault="00ED6D28" w:rsidP="002009F9">
      <w:pPr>
        <w:spacing w:after="0" w:line="240" w:lineRule="auto"/>
      </w:pPr>
      <w:r>
        <w:separator/>
      </w:r>
    </w:p>
  </w:endnote>
  <w:endnote w:type="continuationSeparator" w:id="0">
    <w:p w:rsidR="00ED6D28" w:rsidRDefault="00ED6D28" w:rsidP="00200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F7E" w:rsidRDefault="008B4034">
    <w:pPr>
      <w:pStyle w:val="Foo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42.75pt;height:21pt">
          <v:imagedata r:id="rId1" o:title=""/>
          <o:lock v:ext="edit" ungrouping="t" rotation="t" cropping="t" verticies="t" text="t" grouping="t"/>
          <o:signatureline v:ext="edit" id="{CEFC8BF0-E252-47D5-BA74-FBF80983BD55}" provid="{00000000-0000-0000-0000-000000000000}" o:suggestedsigner="Samrat Jain" o:suggestedsigner2="Assistant Manager (CS-G5)" issignatureline="t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D28" w:rsidRDefault="00ED6D28" w:rsidP="002009F9">
      <w:pPr>
        <w:spacing w:after="0" w:line="240" w:lineRule="auto"/>
      </w:pPr>
      <w:r>
        <w:separator/>
      </w:r>
    </w:p>
  </w:footnote>
  <w:footnote w:type="continuationSeparator" w:id="0">
    <w:p w:rsidR="00ED6D28" w:rsidRDefault="00ED6D28" w:rsidP="00200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2260" w:rsidRDefault="009442CA" w:rsidP="002009F9">
    <w:pPr>
      <w:spacing w:after="0" w:line="240" w:lineRule="auto"/>
      <w:rPr>
        <w:rFonts w:ascii="Book Antiqua" w:hAnsi="Book Antiqua"/>
        <w:szCs w:val="22"/>
      </w:rPr>
    </w:pP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</w:r>
    <w:r>
      <w:rPr>
        <w:rFonts w:ascii="Book Antiqua" w:hAnsi="Book Antiqua"/>
        <w:szCs w:val="22"/>
      </w:rPr>
      <w:tab/>
      <w:t xml:space="preserve"> </w:t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="002009F9">
      <w:rPr>
        <w:rFonts w:ascii="Book Antiqua" w:hAnsi="Book Antiqua"/>
        <w:szCs w:val="22"/>
      </w:rPr>
      <w:tab/>
    </w:r>
    <w:r w:rsidRPr="008D427C">
      <w:rPr>
        <w:rFonts w:ascii="Book Antiqua" w:hAnsi="Book Antiqua"/>
        <w:b/>
        <w:bCs/>
      </w:rPr>
      <w:t xml:space="preserve">Page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PAGE </w:instrText>
    </w:r>
    <w:r w:rsidRPr="008D427C">
      <w:rPr>
        <w:rFonts w:ascii="Book Antiqua" w:hAnsi="Book Antiqua"/>
        <w:b/>
        <w:bCs/>
      </w:rPr>
      <w:fldChar w:fldCharType="separate"/>
    </w:r>
    <w:r w:rsidR="008B4034">
      <w:rPr>
        <w:rFonts w:ascii="Book Antiqua" w:hAnsi="Book Antiqua"/>
        <w:b/>
        <w:bCs/>
        <w:noProof/>
      </w:rPr>
      <w:t>1</w:t>
    </w:r>
    <w:r w:rsidRPr="008D427C">
      <w:rPr>
        <w:rFonts w:ascii="Book Antiqua" w:hAnsi="Book Antiqua"/>
        <w:b/>
        <w:bCs/>
      </w:rPr>
      <w:fldChar w:fldCharType="end"/>
    </w:r>
    <w:r w:rsidRPr="008D427C">
      <w:rPr>
        <w:rFonts w:ascii="Book Antiqua" w:hAnsi="Book Antiqua"/>
        <w:b/>
        <w:bCs/>
      </w:rPr>
      <w:t xml:space="preserve"> of </w:t>
    </w:r>
    <w:r w:rsidRPr="008D427C">
      <w:rPr>
        <w:rFonts w:ascii="Book Antiqua" w:hAnsi="Book Antiqua"/>
        <w:b/>
        <w:bCs/>
      </w:rPr>
      <w:fldChar w:fldCharType="begin"/>
    </w:r>
    <w:r w:rsidRPr="008D427C">
      <w:rPr>
        <w:rFonts w:ascii="Book Antiqua" w:hAnsi="Book Antiqua"/>
        <w:b/>
        <w:bCs/>
      </w:rPr>
      <w:instrText xml:space="preserve"> NUMPAGES </w:instrText>
    </w:r>
    <w:r w:rsidRPr="008D427C">
      <w:rPr>
        <w:rFonts w:ascii="Book Antiqua" w:hAnsi="Book Antiqua"/>
        <w:b/>
        <w:bCs/>
      </w:rPr>
      <w:fldChar w:fldCharType="separate"/>
    </w:r>
    <w:r w:rsidR="008B4034">
      <w:rPr>
        <w:rFonts w:ascii="Book Antiqua" w:hAnsi="Book Antiqua"/>
        <w:b/>
        <w:bCs/>
        <w:noProof/>
      </w:rPr>
      <w:t>2</w:t>
    </w:r>
    <w:r w:rsidRPr="008D427C">
      <w:rPr>
        <w:rFonts w:ascii="Book Antiqua" w:hAnsi="Book Antiqua"/>
        <w:b/>
        <w:bCs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09F9"/>
    <w:rsid w:val="0014457C"/>
    <w:rsid w:val="001758E6"/>
    <w:rsid w:val="002009F9"/>
    <w:rsid w:val="00206775"/>
    <w:rsid w:val="00272FEA"/>
    <w:rsid w:val="002A7A7D"/>
    <w:rsid w:val="003A0DC6"/>
    <w:rsid w:val="003C5279"/>
    <w:rsid w:val="003E3101"/>
    <w:rsid w:val="004668EF"/>
    <w:rsid w:val="005B2B55"/>
    <w:rsid w:val="00631525"/>
    <w:rsid w:val="00634EA7"/>
    <w:rsid w:val="006956A4"/>
    <w:rsid w:val="006D2CE7"/>
    <w:rsid w:val="007F77E3"/>
    <w:rsid w:val="008B4034"/>
    <w:rsid w:val="008C199A"/>
    <w:rsid w:val="009442CA"/>
    <w:rsid w:val="00DF4300"/>
    <w:rsid w:val="00ED6D28"/>
    <w:rsid w:val="00EF2B6D"/>
    <w:rsid w:val="00F1499B"/>
    <w:rsid w:val="00F45A92"/>
    <w:rsid w:val="00F7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B29AE9"/>
  <w15:chartTrackingRefBased/>
  <w15:docId w15:val="{03E210E9-06C7-4E1D-A8BE-502E00252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09F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009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2009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2009F9"/>
    <w:rPr>
      <w:lang w:val="en-US"/>
    </w:rPr>
  </w:style>
  <w:style w:type="paragraph" w:styleId="ListParagraph">
    <w:name w:val="List Paragraph"/>
    <w:basedOn w:val="Normal"/>
    <w:uiPriority w:val="34"/>
    <w:qFormat/>
    <w:rsid w:val="002009F9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2009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09F9"/>
    <w:rPr>
      <w:lang w:val="en-US"/>
    </w:rPr>
  </w:style>
  <w:style w:type="table" w:styleId="TableGrid">
    <w:name w:val="Table Grid"/>
    <w:basedOn w:val="TableNormal"/>
    <w:uiPriority w:val="39"/>
    <w:rsid w:val="002009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RAKESH SINGH</dc:creator>
  <cp:keywords/>
  <dc:description/>
  <cp:lastModifiedBy>SANDEEP  KUMAR</cp:lastModifiedBy>
  <cp:revision>30</cp:revision>
  <dcterms:created xsi:type="dcterms:W3CDTF">2019-04-08T08:35:00Z</dcterms:created>
  <dcterms:modified xsi:type="dcterms:W3CDTF">2020-05-15T12:00:00Z</dcterms:modified>
</cp:coreProperties>
</file>